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2B1" w:rsidRDefault="00E83A81" w:rsidP="00DE0DC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r w:rsidRPr="00E83A8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10310" cy="964882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8715" cy="9661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83A81" w:rsidRDefault="00E83A81" w:rsidP="00DE0DC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DCD">
        <w:rPr>
          <w:rFonts w:ascii="Times New Roman" w:eastAsia="Calibri" w:hAnsi="Times New Roman" w:cs="Times New Roman"/>
          <w:sz w:val="28"/>
          <w:szCs w:val="28"/>
        </w:rPr>
        <w:t>Рабочая программа по русскому языку ориентирована на учащихся 5-9 классов и разработана на основе следующих документов:</w:t>
      </w:r>
    </w:p>
    <w:p w:rsidR="00DE0DCD" w:rsidRPr="00DE0DCD" w:rsidRDefault="00DE0DCD" w:rsidP="00DE0DCD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DCD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DE0DCD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E0DCD">
        <w:rPr>
          <w:rFonts w:ascii="Times New Roman" w:eastAsia="Calibri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DE0DCD" w:rsidRPr="00DE0DCD" w:rsidRDefault="00DE0DCD" w:rsidP="00DE0DCD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DCD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DE0DCD" w:rsidRPr="00DE0DCD" w:rsidRDefault="00DE0DCD" w:rsidP="00DE0DCD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E0DCD">
        <w:rPr>
          <w:rFonts w:ascii="Times New Roman" w:eastAsia="Calibri" w:hAnsi="Times New Roman" w:cs="Times New Roman"/>
          <w:bCs/>
          <w:sz w:val="28"/>
          <w:szCs w:val="28"/>
        </w:rPr>
        <w:t>Учебно</w:t>
      </w:r>
      <w:proofErr w:type="spellEnd"/>
      <w:r w:rsidRPr="00DE0DCD">
        <w:rPr>
          <w:rFonts w:ascii="Times New Roman" w:eastAsia="Calibri" w:hAnsi="Times New Roman" w:cs="Times New Roman"/>
          <w:bCs/>
          <w:sz w:val="28"/>
          <w:szCs w:val="28"/>
        </w:rPr>
        <w:t xml:space="preserve"> – методический комплекс</w:t>
      </w:r>
      <w:r w:rsidRPr="00DE0DCD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2F2955" w:rsidRPr="002F2955" w:rsidRDefault="002F2955" w:rsidP="002F295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 М.М.,</w:t>
      </w:r>
      <w:r w:rsidR="005D22B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Львова С.И. Русский язык 5 кл </w:t>
      </w: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-М.: Дрофа, 2020.</w:t>
      </w:r>
    </w:p>
    <w:p w:rsidR="002F2955" w:rsidRPr="002F2955" w:rsidRDefault="002F2955" w:rsidP="002F295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 М.М. -Русский язык 6</w:t>
      </w:r>
      <w:r w:rsidR="005D22B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кл. М.: Дрофа, 2014.</w:t>
      </w:r>
    </w:p>
    <w:p w:rsidR="002F2955" w:rsidRPr="002F2955" w:rsidRDefault="002F2955" w:rsidP="002F2955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 М.М.Русский язык. 7</w:t>
      </w:r>
      <w:r w:rsidR="005D22B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кл.- М.: Дрофа, 2015.</w:t>
      </w:r>
    </w:p>
    <w:p w:rsidR="002F2955" w:rsidRPr="002F2955" w:rsidRDefault="002F2955" w:rsidP="002F2955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 М.М., Львова С.И. Русский язык. 8кл.- М.: Дрофа, 2018.</w:t>
      </w:r>
    </w:p>
    <w:p w:rsidR="002F2955" w:rsidRPr="002F2955" w:rsidRDefault="002F2955" w:rsidP="002F2955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295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Разумовская М.М., Львова С.И. Русский язык. 9кл. М.: Дрофа, 2019.</w:t>
      </w:r>
    </w:p>
    <w:p w:rsidR="00DE0DCD" w:rsidRPr="00DE0DCD" w:rsidRDefault="00DE0DCD" w:rsidP="00DE0DC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отводится на изучение русского языка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5–9 классах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732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а,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 распределены по классам следующим образом: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5 класс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175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5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6 класс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210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 (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6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7 класс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1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40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(4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часа в неделю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);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8 класс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105 часов 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(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3 часа в неделю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);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9 класс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–1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0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2 час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DE0DCD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(3 часа в неделю).</w:t>
      </w:r>
    </w:p>
    <w:p w:rsidR="00DE0DCD" w:rsidRPr="00DE0DCD" w:rsidRDefault="00DE0DCD" w:rsidP="002F2955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</w:p>
    <w:p w:rsidR="00DE0DCD" w:rsidRPr="00DE0DCD" w:rsidRDefault="00DE0DCD" w:rsidP="00DE0DCD">
      <w:pPr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  <w:r w:rsidRPr="00DE0DCD">
        <w:rPr>
          <w:rFonts w:ascii="Times New Roman" w:eastAsia="Calibri" w:hAnsi="Times New Roman" w:cs="Times New Roman"/>
          <w:b/>
          <w:caps/>
          <w:sz w:val="28"/>
          <w:szCs w:val="28"/>
        </w:rPr>
        <w:t>Планируемые результаты освоения учебного предмета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Личностные результаты освоения основной образовательной программы основного общего образования: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для обучающихся с нарушениями опорно-двигательного аппарата: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пространственной и социально-бытовой ориентировки;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осмыслению и дифференциации картины мира, ее временно-пространственной организации;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осмыслению социального окружения, своего места в нем, принятие соответствующих возрасту ценностей и социальных ролей;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3) для обучающихся с расстройствами аутистического спектра: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своих предпочтений (ограничений) в бытовой сфере и сфере интересов.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</w:t>
      </w:r>
      <w:proofErr w:type="spellStart"/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освоения основной образовательной программы основного общего образования: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4) умение оценивать правильность выполнения учебной задачи, собственные возможности ее решения;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8) смысловое чтение;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 регуляции своей деятельности; владение устной и письменной речью, монологической контекстной речью;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2.1. </w:t>
      </w:r>
      <w:proofErr w:type="spellStart"/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DE0D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освоения адаптированной образовательной программы основного общего образования: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определения и исправления специфических ошибок (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аграмматизмов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) в письменной и устной речи;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для обучающихся с расстройствами аутистического спектра: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E0DCD" w:rsidRPr="00DE0DCD" w:rsidRDefault="00DE0DCD" w:rsidP="00DE0D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E532C6" w:rsidRPr="00E532C6" w:rsidRDefault="00E532C6" w:rsidP="00E532C6">
      <w:pPr>
        <w:pStyle w:val="a4"/>
        <w:numPr>
          <w:ilvl w:val="0"/>
          <w:numId w:val="6"/>
        </w:numPr>
        <w:spacing w:after="0" w:line="276" w:lineRule="auto"/>
        <w:ind w:left="284" w:hanging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532C6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Предметные результаты освоения основной образовательной программы основного общего образования:</w:t>
      </w:r>
    </w:p>
    <w:p w:rsidR="00E532C6" w:rsidRPr="00E532C6" w:rsidRDefault="00E532C6" w:rsidP="00E532C6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532C6">
        <w:rPr>
          <w:rFonts w:ascii="Times New Roman" w:eastAsia="Calibri" w:hAnsi="Times New Roman" w:cs="Times New Roman"/>
          <w:b/>
          <w:sz w:val="28"/>
          <w:szCs w:val="28"/>
        </w:rPr>
        <w:t>3.1 Предметные результаты освоения основной образовательной программы ООО для 5 класса: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совершенствование различных видов устной и письменной речевой деятельности (говорения и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чтения и письма, общения при помощи современных средств устной и письменной коммуникации):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устных монологических высказываний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умение различать монологическую, диалогическую и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полилогическую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речь, участие в диалоге и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полилоге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различными видами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полным пониманием, с пониманием основного содержания, с выборочным извлечением информации);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их; оценивать собственную и чужую речь с точки зрения точного, уместного и выразительного словоупотребления;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особенностей устной и письменной речи, разговорной и книжной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языковых норм в устной и письменной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расширить свою речевую практику, развивать культуру использования 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русского литературного языка, оценивать свои языковые умения и планировать их совершенствование и развитие;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характеристика основных видов выразительных средств фонетики, лексики и синтаксиса (звукопись; эпитет, метафора, развернутая и скрытая метафоры, гипербола, олицетворение, сравнение; сравнительный оборот; фразеологизм, синонимы, антонимы, омонимы) в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уместное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фразеологических оборотов в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корректное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оправданное употребление междометий для выражения эмоций, этикетных формул;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речи синонимичных имен прилагательных в роли эпитетов;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3)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идентификация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самостоятельных (знаменательных) служебных частей речи и их форм по значению и основным грамматическим признакам;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4)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микротемы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разбивать текст на абзацы, знать композиционные элементы текста;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звукового состава слова, правильное деление на слоги, характеристика звуков слова;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лексического значения слова, значений многозначного слова, стилистической окраски слова, сферы употребления, подбор синонимов, антонимов;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 на морфемы на основе смыслового, грамматического и словообразовательного анализа слова;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различать словообразовательные и формообразующие морфемы, способы словообразования;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морфологического разбора самостоятельных и служебных частей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единиц синтаксиса (словосочетание, предложение, текст);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выделять словосочетание в составе предложения, определение главного и зависимого слова в словосочетании, определение его вида;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вида предложения по цели высказывания и эмоциональной окраске;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грамматической основы предложения;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распространенных и нераспространенных предложений, предложений осложненной и неосложненной структуры, полных и неполных;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второстепенных членов предложения, однородных членов предложения, обособленных членов предложения; обращений; вводных и вставных конструкций;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5)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использовать словари (в том числе - мультимедийные)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фразеологических словарей для определения значения и особенностей употребления фразеологизмов;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морфемных, словообразовательных, этимологических словарей для морфемного и словообразовательного анализа слов;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словарей для подбора к словам синонимов, антонимов;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6)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орфограммы и применение правил написания слов с орфограммами;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правописания служебных частей речи и умения применять их на письме;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правильного переноса слов;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постановки знаков препинания в конце предложения, в простом и в сложном предложениях, при прямой речи, цитировании, диалоге;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орфоэпических правил современного русского литературного 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языка, определение места ударения в слове в соответствии с акцентологическими нормами;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смыслового, стилистического различия синонимов, употребления их в речи с учетом значения, смыслового различия, стилистической окраски;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изменение форм существительных, прилагательных, местоимений, числительных, глаголов;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</w:p>
    <w:p w:rsidR="00E532C6" w:rsidRPr="00E532C6" w:rsidRDefault="00162A02" w:rsidP="00E532C6">
      <w:pPr>
        <w:spacing w:after="0" w:line="276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162A02">
        <w:rPr>
          <w:rFonts w:ascii="Times New Roman" w:eastAsia="Calibri" w:hAnsi="Times New Roman" w:cs="Times New Roman"/>
          <w:b/>
          <w:sz w:val="28"/>
          <w:szCs w:val="28"/>
        </w:rPr>
        <w:t xml:space="preserve">3.2 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 w:rsidRPr="00162A02">
        <w:rPr>
          <w:rFonts w:ascii="Times New Roman" w:eastAsia="Calibri" w:hAnsi="Times New Roman" w:cs="Times New Roman"/>
          <w:b/>
          <w:sz w:val="28"/>
          <w:szCs w:val="28"/>
        </w:rPr>
        <w:t>ООО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 для 6 класса:</w:t>
      </w:r>
    </w:p>
    <w:p w:rsidR="00E532C6" w:rsidRPr="00E532C6" w:rsidRDefault="00E532C6" w:rsidP="00162A0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различными видами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полным пониманием, с пониманием основного содержания, с выборочным извлечением информации);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их; оценивать собственную и чужую речь с точки зрения точного, уместного и выразительного словоупотребления;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особенностей устной и письменной речи, разговорной и книжной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языковых норм в устной и письменной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стремление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E532C6" w:rsidRDefault="00E532C6" w:rsidP="00162A0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характеристика основных видов выразительных средств фонетики, лексики и синтаксиса (звукопись; эпитет, метафора, развернутая и скрытая метафоры, гипербола, олицетворение, сравнение; сравнительный оборот; фразеологизм, синонимы, антонимы, омонимы) в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уместное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фразеологических оборотов в речи;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корректное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оправданное употребление междометий для выражения эмоций, этикетных формул;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речи синонимичных имен прилагательных в роли эпитетов;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4)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идентификация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самостоятельных (знаменательных) служебных частей речи и их форм по значению и основным грамматическим признакам;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5)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микротемы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разбивать текст на абзацы, знать композиционные элементы текста;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морфологического разбора самостоятельных </w:t>
      </w:r>
      <w:r w:rsidR="00162A02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единиц синтаксиса (словосочетание, предложение, текст);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выделять словосочетание в составе предложения, определение главного и зависимого слова в словосочетании, определение его вида;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вида предложения по цели высказывания и эмоциональной окраске;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грамматической основы предложения;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распространенных и нераспространенных предложений, предложений осложн</w:t>
      </w:r>
      <w:r w:rsidR="00162A02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енной и неосложненной структуры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второстепенных членов предложения</w:t>
      </w:r>
      <w:r w:rsidR="00162A02">
        <w:rPr>
          <w:rFonts w:ascii="Times New Roman" w:eastAsia="Times New Roman" w:hAnsi="Times New Roman" w:cs="Times New Roman"/>
          <w:sz w:val="28"/>
          <w:szCs w:val="28"/>
          <w:lang w:eastAsia="ru-RU"/>
        </w:rPr>
        <w:t>, однородных членов предложения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6)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E532C6" w:rsidRDefault="00E532C6" w:rsidP="00162A02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использовать словари (в том числе - мультимедийные)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фразеологических словарей для определения значения и особенностей употребления фразеологизмов;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морфемных, словообразовательных, этимологических словарей для морфемного и словообразовательного анализа слов;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7)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орфограммы и применение правил написания слов с орфограммами;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правописания служебных частей речи и умения применять их на письме;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изменение форм существительных, прилагательных, местоимений, числительных, глаголов;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</w:p>
    <w:p w:rsidR="00E532C6" w:rsidRPr="00E532C6" w:rsidRDefault="000449DF" w:rsidP="00E532C6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449DF">
        <w:rPr>
          <w:rFonts w:ascii="Times New Roman" w:eastAsia="Calibri" w:hAnsi="Times New Roman" w:cs="Times New Roman"/>
          <w:b/>
          <w:sz w:val="28"/>
          <w:szCs w:val="28"/>
        </w:rPr>
        <w:t xml:space="preserve">3.3 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ООО 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>для 7 класса: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1) 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языковых норм в устной и письменной речи;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3) использование коммуникативно-эстетических возможностей русского языка:</w:t>
      </w:r>
    </w:p>
    <w:p w:rsidR="00E532C6" w:rsidRPr="00E532C6" w:rsidRDefault="00E532C6" w:rsidP="000449DF">
      <w:pPr>
        <w:widowControl w:val="0"/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предлогов, частиц и союзов разных разрядов, определение смысловых оттенков частиц;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междометий разных разрядов, определение грамматических особенностей междометий;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4)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микротемы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разбивать текст на абзацы, знать композиционные элементы текста;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морфологического разбора самостоятельных и служебных частей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грамматической основы предложения;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распространенных и нераспространенных предложений, предложений осложненной и неосложненной структуры, полных и неполных;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второстепенных членов предложения, однородных членов предложения;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5)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использовать словари (в том числе - мультимедийные) при решении задач </w:t>
      </w: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фразеологических словарей для определения значения и особенностей употребления фразеологизмов;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морфемных, словообразовательных, этимологических словарей для морфемного и словообразовательного анализа слов;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6)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орфограммы и применение правил написания слов с орфограммами;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правописания служебных частей речи и умения применять их на письме;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</w:p>
    <w:p w:rsidR="00E532C6" w:rsidRPr="00E532C6" w:rsidRDefault="000449DF" w:rsidP="00E532C6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449DF">
        <w:rPr>
          <w:rFonts w:ascii="Times New Roman" w:eastAsia="Calibri" w:hAnsi="Times New Roman" w:cs="Times New Roman"/>
          <w:b/>
          <w:sz w:val="28"/>
          <w:szCs w:val="28"/>
        </w:rPr>
        <w:t xml:space="preserve">3.4 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 w:rsidRPr="000449DF">
        <w:rPr>
          <w:rFonts w:ascii="Times New Roman" w:eastAsia="Calibri" w:hAnsi="Times New Roman" w:cs="Times New Roman"/>
          <w:b/>
          <w:sz w:val="28"/>
          <w:szCs w:val="28"/>
        </w:rPr>
        <w:t>ООО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 для 8 класса:</w:t>
      </w:r>
    </w:p>
    <w:p w:rsidR="00E532C6" w:rsidRPr="00E532C6" w:rsidRDefault="00E532C6" w:rsidP="000449DF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коммуникативно-эстетических возможностей русского языка;</w:t>
      </w:r>
    </w:p>
    <w:p w:rsidR="00E532C6" w:rsidRPr="00E532C6" w:rsidRDefault="00E532C6" w:rsidP="000449DF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систематизация научных знаний о языке, его единицах и категориях; осознание взаимосвязи его уровней и единиц; освоение базовых понятий лингвистики;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3)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микротемы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разбивать текст на абзацы, знать композиционные элементы текста;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грамматической основы предложения;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распространенных и нераспространенных предложений, предложений осложненной и неосложненной структуры, полных и неполных;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второстепенных членов предложения, однородных членов предложения, обособленных членов предложения; обращений; вводных и вставных конструкций;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видов связи, смысловых, лексических и грамматических средств связи предложений в тексте, а также уместность и целесообразность их использования;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обогащение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4)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языка;</w:t>
      </w:r>
    </w:p>
    <w:p w:rsidR="00E532C6" w:rsidRPr="00E532C6" w:rsidRDefault="000449DF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3.5 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Предметные результаты освоения основной образовательной программы </w:t>
      </w:r>
      <w:r w:rsidRPr="000449DF">
        <w:rPr>
          <w:rFonts w:ascii="Times New Roman" w:eastAsia="Calibri" w:hAnsi="Times New Roman" w:cs="Times New Roman"/>
          <w:b/>
          <w:sz w:val="28"/>
          <w:szCs w:val="28"/>
        </w:rPr>
        <w:t>ООО</w:t>
      </w:r>
      <w:r w:rsidR="00E532C6" w:rsidRPr="00E532C6">
        <w:rPr>
          <w:rFonts w:ascii="Times New Roman" w:eastAsia="Calibri" w:hAnsi="Times New Roman" w:cs="Times New Roman"/>
          <w:b/>
          <w:sz w:val="28"/>
          <w:szCs w:val="28"/>
        </w:rPr>
        <w:t xml:space="preserve"> для 9 класса: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1) 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основных языковых норм в устной и письменной речи;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3) использование коммуникативно-эстетических возможностей русского языка;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4)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микротемы</w:t>
      </w:r>
      <w:proofErr w:type="spell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разбивать текст на абзацы, знать композиционные элементы текста;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грамматической основы предложения;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сложного предложения, типов сложного предложения, сложных предложений с различными видами связи, выделение средств синтаксической связи между частями сложного предложения;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видов связи, смысловых, лексических и грамматических средств связи предложений в тексте, а также уместность и целесообразность их использования;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6)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</w:t>
      </w:r>
      <w:proofErr w:type="gramEnd"/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E532C6" w:rsidRDefault="00E532C6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32C6">
        <w:rPr>
          <w:rFonts w:ascii="Times New Roman" w:eastAsia="Times New Roman" w:hAnsi="Times New Roman" w:cs="Times New Roman"/>
          <w:sz w:val="28"/>
          <w:szCs w:val="28"/>
          <w:lang w:eastAsia="ru-RU"/>
        </w:rPr>
        <w:t>7)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языка.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для слепых, слабовидящих обучающихся: формирование навыков письма на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брайлевской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печатной машинке;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 для глухих, слабослышащих, позднооглохших обучающихся формирование и развитие основных видов речевой деятельности обучающихся -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слухозрительного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восприятия (с использованием слуховых аппаратов и (или)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кохлеарных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имплантов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), говорения, чтения, письма;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10) для обучающихся с расстройствами аутистического спектра: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основными стилистическими ресурсами лексики и фразеологии языка, основными нормами литературного языка, нормами речевого этикета;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опыта использования языковых норм в речевой и альтернативной коммуникативной практике при создании устных, письменных, альтернативных высказываний;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возможности выразить собственные мысли и чувства, обозначить </w:t>
      </w:r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собственную позицию;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видение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традиций и новаторства в произведениях;</w:t>
      </w:r>
    </w:p>
    <w:p w:rsidR="00DE0DCD" w:rsidRPr="00DE0DCD" w:rsidRDefault="00DE0DCD" w:rsidP="000449DF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восприятие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художественной действительности как выражение мыслей автора о мире и человеке.</w:t>
      </w:r>
    </w:p>
    <w:p w:rsidR="00DE0DCD" w:rsidRPr="00DE0DCD" w:rsidRDefault="00DE0DCD" w:rsidP="00DE0DCD">
      <w:pPr>
        <w:spacing w:after="0" w:line="276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E0DCD" w:rsidRPr="00DE0DCD" w:rsidRDefault="00DE0DCD" w:rsidP="00DE0DCD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Выпускник научится: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работы с учебной книгой, словарями и другими информационными источниками, включая СМИ и ресурсы Интернета;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различными видами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диалогическом и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полилогическом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знание алфавита при поиске информации;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значимые и незначимые единицы языка;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фонетический и орфоэпический анализ слова;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группировать звуки речи по заданным признакам, слова по заданным параметрам их звукового состава;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 на слоги и правильно их переносить;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морфемный и словообразовательный анализ слов;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лексический анализ слова;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лексические средства выразительности и основные виды тропов (метафора, эпитет, сравнение, гипербола, олицетворение);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самостоятельные части речи и их формы, а также служебные части речи и междометия;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морфологический анализ слова;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знания и умения по </w:t>
      </w:r>
      <w:proofErr w:type="spell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морфемике</w:t>
      </w:r>
      <w:proofErr w:type="spell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словообразованию при проведении морфологического анализа слов;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единицы синтаксиса (словосочетание, предложение, текст);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грамматическую основу предложения;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главные и второстепенные члены предложения;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предложения простые и сложные, предложения осложненной структуры;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синтаксический анализ словосочетания и предложения;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языковые нормы в устной и письменной речи;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опираться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фонетический, морфемный, словообразовательный и морфологический анализ в практике правописания;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опираться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грамматико-интонационный анализ при объяснении расстановки знаков препинания в предложении;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proofErr w:type="gramEnd"/>
      <w:r w:rsidRPr="00DE0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орфографические словари.</w:t>
      </w:r>
    </w:p>
    <w:p w:rsidR="00DE0DCD" w:rsidRPr="00DE0DCD" w:rsidRDefault="00DE0DCD" w:rsidP="00DE0DCD">
      <w:pPr>
        <w:keepNext/>
        <w:tabs>
          <w:tab w:val="left" w:pos="284"/>
        </w:tabs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Выпускник получит возможность научиться: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анализировать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оценивать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собственную и чужую речь с точки зрения точного, уместного и выразительного словоупотребления;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опознавать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различные выразительные средства языка; 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писать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конспект, отзыв, тезисы, рефераты, статьи, рецензии, доклады, интервью, очерки, доверенности, резюме и другие жанры;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осознанно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участвовать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характеризовать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словообразовательные цепочки и словообразовательные гнезда;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использовать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этимологические данные для объяснения правописания и лексического значения слова;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самостоятельно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E0DCD" w:rsidRPr="00DE0DCD" w:rsidRDefault="00DE0DCD" w:rsidP="00DE0DCD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самостоятельно</w:t>
      </w:r>
      <w:proofErr w:type="gramEnd"/>
      <w:r w:rsidRPr="00DE0DC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DE0DCD" w:rsidRPr="00DE0DCD" w:rsidRDefault="00DE0DCD" w:rsidP="00DE0DCD">
      <w:pPr>
        <w:widowControl w:val="0"/>
        <w:tabs>
          <w:tab w:val="left" w:pos="284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E0DCD" w:rsidRPr="00DE0DCD" w:rsidRDefault="00DE0DCD" w:rsidP="00D14B9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DE0DCD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Содержание учебного предмета «РУССКИЙ ЯЗЫК»</w:t>
      </w:r>
    </w:p>
    <w:p w:rsidR="00211918" w:rsidRPr="00D14B95" w:rsidRDefault="00211918" w:rsidP="00D14B9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bookmarkStart w:id="1" w:name="_Toc287934280"/>
      <w:bookmarkStart w:id="2" w:name="_Toc414553182"/>
      <w:r w:rsidRPr="00D14B95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В 5 КЛАССЕ: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Язык и речь. Речевое общение. Виды речи (устная и письменная). Формы речи (монолог, диалог). Основные особенности разговорной речи, функциональных стилей, речь книжная и разговорная.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главная, второстепенная и избыточная информация. Функционально-смысловые типы текста (повествование, описание, рассуждение).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Специфика художественного текста.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Анализ текста.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Виды речевой деятельности (говорение,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аудирование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, письмо, чтение).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Создание устных высказываний разной коммуникативной </w:t>
      </w:r>
      <w:proofErr w:type="gramStart"/>
      <w:r w:rsidRPr="00D14B95">
        <w:rPr>
          <w:rFonts w:ascii="Times New Roman" w:eastAsia="Calibri" w:hAnsi="Times New Roman" w:cs="Times New Roman"/>
          <w:sz w:val="28"/>
          <w:szCs w:val="28"/>
        </w:rPr>
        <w:t>направленности  в</w:t>
      </w:r>
      <w:proofErr w:type="gram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зависимости от сферы и ситуации общения.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 (план, конспект).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</w:t>
      </w: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в овладении словарным богатством и нормами современного русского литературного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Оценивание правильности, коммуникативных качеств и эффективности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лингвокультурными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олицетворение).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лингвистические словари. Работа со словарной статьей.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Выдающиеся отечественные лингвисты.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Фонетика, орфоэпия и графика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Звуки речи. Система гласных звуков. Система согласных звуков. Изменение звуков в речевом потоке. Фонетическая транскрипция.  Слог. Ударение, его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разноместность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, подвижность. Смыслоразличительная роль ударения.  Фонетический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Соотношение звука и буквы. Состав русского алфавита, названия букв. Обозначение на письме твердости и мягкости согласных. Способы обозначения [j’] на письме.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Связь фонетики с графикой и орфографией.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фонетике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Морфемика</w:t>
      </w:r>
      <w:proofErr w:type="spellEnd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словообразование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Способы образования слов. Словообразовательный анализ слова.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Применение знаний по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морфемике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и словообразованию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Лексикология и фразеология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Понятие об этимологии.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Оценка своей и чужой речи с точки зрения точного, уместного и выразительного словоупотребления.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Общекатегориальное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Междометия и звукоподражательные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Морфологический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морфологические нормы русского литературного языка (нормы образования форм имен существительных, имен прилагательных). Применение знаний по морфологии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Единицы синтаксиса русского языка. Словосочетание как синтаксическая единица, его типы.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Предложения простые и сложные. Однородные члены предложения, обращение. Сложные предложения. Типы сложных предложений. Сложные предложения с различными видами связи.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Способы передачи чужой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Синтаксический анализ простого предложения.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Понятие текста, основные признаки текста (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членимость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, смысловая цельность, связность, завершенность).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Применение знаний по синтаксису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Правописание: орфография и пунктуация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Орфография. Понятие орфограммы. Правописание гласных и согласных в составе морфем и на стыке морфем. Правописание Ъ и Ь. Прописная и строчная буквы. Перенос слов. Соблюдение основных орфографических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Орфографический анализ слова и пунктуационный анализ предложения.</w:t>
      </w:r>
    </w:p>
    <w:p w:rsidR="00211918" w:rsidRPr="00D14B95" w:rsidRDefault="00211918" w:rsidP="00D14B9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D14B95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в 6 классе: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). Основные особенности разговорной речи, функциональных стилей (научного, официально-делового), языка художественной литературы. Основные жанры разговорной речи; научного стиля и устной научной речи; устной публичной речи; официально-делового стиля (заявление).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Специфика художественного текста.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Анализ текста.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Виды речевой деятельности (говорение,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аудирование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, письмо, чтение).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: беседа, обсуждение, дискуссия.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 (план, конспект).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(подробное, сжатое).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Оценивание правильности, коммуникативных качеств и эффективности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лингвокультурными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просторечие, профессиональные разновидности, жаргон).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лингвистические словари. Работа со словарной статьей.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Выдающиеся отечественные лингвисты.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Фонетика, орфоэпия и графика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Звуки речи. Система гласных звуков. Система согласных звуков. Изменение звуков в речевом потоке. Фонетическая транскрипция.  Слог. Ударение, его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разноместность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, подвижность при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формо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- и словообразовании. Смыслоразличительная роль ударения.  Фонетический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Соотношение звука и буквы. Состав русского алфавита, названия букв. Обозначение на письме твердости и мягкости согласных.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Интонация, ее функции. Основные элементы интонации.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Связь фонетики с графикой и орфографией.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фонетике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Морфемика</w:t>
      </w:r>
      <w:proofErr w:type="spellEnd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словообразование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Словообразовательная цепочка. Словообразовательное гнездо.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Применение знаний по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морфемике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и словообразованию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Лексикология и фразеология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Понятие об этимологии.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Оценка своей и чужой речи с точки зрения точного, уместного и выразительного словоупотребления.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Общекатегориальное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Морфологический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Омонимия слов разных частей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морфологии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Правописание: орфография и пунктуация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Орфографический анализ слова и пунктуационный анализ предложения.</w:t>
      </w:r>
    </w:p>
    <w:p w:rsidR="00211918" w:rsidRPr="00D14B95" w:rsidRDefault="00211918" w:rsidP="00D14B9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D14B95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В 7 классе: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устной публичной речи (выступление, обсуждение, статья); официально-делового стиля.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Специфика художественного текста.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Анализ текста.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Виды речевой деятельности (говорение,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аудирование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, письмо, чтение).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>: беседа, обсуждение, дискуссия.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 (план, конспект).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(подробное, сжатое).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Оценивание правильности, коммуникативных качеств и эффективности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лингвокультурными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Основные лингвистические словари. Работа со словарной статьей.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Выдающиеся отечественные лингвисты.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Фонетика, орфоэпия и графика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Фонетический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Соотношение звука и буквы. Состав русского алфавита, названия букв. Обозначение на письме твердости и мягкости согласных.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Связь фонетики с графикой и орфографией.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фонетике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Морфемика</w:t>
      </w:r>
      <w:proofErr w:type="spellEnd"/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словообразование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Чередование звуков в морфемах. Морфемный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Словообразовательная цепочка. Словообразовательное гнездо.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Применение знаний по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морфемике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и словообразованию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Лексикология и фразеология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Понятие об этимологии.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Оценка своей и чужой речи с точки зрения точного, уместного и выразительного словоупотребления.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Морфология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Общекатегориальное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значение, морфологические и синтаксические свойства </w:t>
      </w: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Междометия и звукоподражательные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Морфологический анализ слова.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Омонимия слов разных частей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Применение знаний по морфологии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Единицы синтаксиса русского языка. Словосочетание как синтаксическая единица, его типы.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структуры). Однородные члены предложения, обособленные члены предложения. Сложные предложения. Типы сложных предложений. Средства выражения синтаксических отношений между частями сложного предложения.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Способы передачи чужой речи.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Синтаксический анализ простого и сложного предложения.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Понятие текста, основные признаки текста (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членимость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, смысловая цельность, связность, завершенность).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Внутритекстовые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 средства связи.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Основные синтаксические нормы современного русского литературного языка. Применение знаний по синтаксису в практике правописания.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14B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Правописание: орфография и пунктуация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Орфографический анализ слова и пунктуационный анализ предложения.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D14B95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устной </w:t>
      </w:r>
      <w:r w:rsidRPr="00D14B95">
        <w:rPr>
          <w:rFonts w:ascii="Times New Roman" w:eastAsia="Calibri" w:hAnsi="Times New Roman" w:cs="Times New Roman"/>
          <w:sz w:val="28"/>
          <w:szCs w:val="28"/>
        </w:rPr>
        <w:lastRenderedPageBreak/>
        <w:t>публичной речи (выступление, обсуждение, статья, интервью, очерк); официально-делового стиля (расписка, доверенность, заявление, резюме).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D14B95" w:rsidRDefault="00211918" w:rsidP="00D14B95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4B95">
        <w:rPr>
          <w:rFonts w:ascii="Times New Roman" w:eastAsia="Calibri" w:hAnsi="Times New Roman" w:cs="Times New Roman"/>
          <w:sz w:val="28"/>
          <w:szCs w:val="28"/>
        </w:rPr>
        <w:t>Специфика художественного текста.</w:t>
      </w:r>
      <w:r w:rsidR="00E868F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14B95">
        <w:rPr>
          <w:rFonts w:ascii="Times New Roman" w:eastAsia="Calibri" w:hAnsi="Times New Roman" w:cs="Times New Roman"/>
          <w:sz w:val="28"/>
          <w:szCs w:val="28"/>
        </w:rPr>
        <w:t xml:space="preserve">Анализ текста. </w:t>
      </w:r>
    </w:p>
    <w:p w:rsidR="00211918" w:rsidRPr="00E868FF" w:rsidRDefault="00211918" w:rsidP="00E868F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E868FF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в 8 классе: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E868F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>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устной публичной речи (выступление, обсуждение, статья, интервью, очерк); официально-делового стиля (расписка, доверенность, заявление, резюме).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Специфика художественного текста.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Анализ текста. 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Виды речевой деятельности (говорение,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аудирование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>, письмо, чтение).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Полилог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>: беседа, обсуждение, дискуссия.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Создание устных высказываний разной коммуникативной </w:t>
      </w:r>
      <w:proofErr w:type="gramStart"/>
      <w:r w:rsidRPr="00E868FF">
        <w:rPr>
          <w:rFonts w:ascii="Times New Roman" w:eastAsia="Calibri" w:hAnsi="Times New Roman" w:cs="Times New Roman"/>
          <w:sz w:val="28"/>
          <w:szCs w:val="28"/>
        </w:rPr>
        <w:t>направленности  в</w:t>
      </w:r>
      <w:proofErr w:type="gram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 зависимости от сферы и ситуации общения.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 (план, конспект, аннотация).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(подробное, сжатое, выборочное). 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868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lastRenderedPageBreak/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Оценивание правильности, коммуникативных качеств и эффективности речи.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лингвокультурными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E868F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Взаимосвязь языка и культуры. Отражение в языке культуры и истории народа.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Основные лингвистические словари. Работа со словарной статьей.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Выдающиеся отечественные лингвисты.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868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Фонетика, орфоэпия.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Интонация, ее функции. Основные элементы интонации.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E868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Морфемика</w:t>
      </w:r>
      <w:proofErr w:type="spellEnd"/>
      <w:r w:rsidRPr="00E868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словообразование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Применение знаний по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морфемике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 и словообразованию в практике правописания.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</w:t>
      </w:r>
      <w:r w:rsidRPr="00E868FF">
        <w:rPr>
          <w:rFonts w:ascii="Times New Roman" w:eastAsia="Calibri" w:hAnsi="Times New Roman" w:cs="Times New Roman"/>
          <w:sz w:val="28"/>
          <w:szCs w:val="28"/>
        </w:rPr>
        <w:lastRenderedPageBreak/>
        <w:t>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Способы передачи чужой речи</w:t>
      </w:r>
      <w:r w:rsidR="00D14B95" w:rsidRPr="00E868F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С</w:t>
      </w:r>
      <w:r w:rsidR="00E868FF">
        <w:rPr>
          <w:rFonts w:ascii="Times New Roman" w:eastAsia="Calibri" w:hAnsi="Times New Roman" w:cs="Times New Roman"/>
          <w:sz w:val="28"/>
          <w:szCs w:val="28"/>
        </w:rPr>
        <w:t>интаксический анализ простого ос</w:t>
      </w:r>
      <w:r w:rsidRPr="00E868FF">
        <w:rPr>
          <w:rFonts w:ascii="Times New Roman" w:eastAsia="Calibri" w:hAnsi="Times New Roman" w:cs="Times New Roman"/>
          <w:sz w:val="28"/>
          <w:szCs w:val="28"/>
        </w:rPr>
        <w:t>ложн</w:t>
      </w:r>
      <w:r w:rsidR="00E868FF">
        <w:rPr>
          <w:rFonts w:ascii="Times New Roman" w:eastAsia="Calibri" w:hAnsi="Times New Roman" w:cs="Times New Roman"/>
          <w:sz w:val="28"/>
          <w:szCs w:val="28"/>
        </w:rPr>
        <w:t>енн</w:t>
      </w:r>
      <w:r w:rsidRPr="00E868FF">
        <w:rPr>
          <w:rFonts w:ascii="Times New Roman" w:eastAsia="Calibri" w:hAnsi="Times New Roman" w:cs="Times New Roman"/>
          <w:sz w:val="28"/>
          <w:szCs w:val="28"/>
        </w:rPr>
        <w:t>ого предложения.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Понятие текста, основные признаки текста (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членимость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, смысловая цельность, связность, завершенность). </w:t>
      </w:r>
      <w:proofErr w:type="spellStart"/>
      <w:r w:rsidRPr="00E868FF">
        <w:rPr>
          <w:rFonts w:ascii="Times New Roman" w:eastAsia="Calibri" w:hAnsi="Times New Roman" w:cs="Times New Roman"/>
          <w:sz w:val="28"/>
          <w:szCs w:val="28"/>
        </w:rPr>
        <w:t>Внутритекстовые</w:t>
      </w:r>
      <w:proofErr w:type="spellEnd"/>
      <w:r w:rsidRPr="00E868FF">
        <w:rPr>
          <w:rFonts w:ascii="Times New Roman" w:eastAsia="Calibri" w:hAnsi="Times New Roman" w:cs="Times New Roman"/>
          <w:sz w:val="28"/>
          <w:szCs w:val="28"/>
        </w:rPr>
        <w:t xml:space="preserve"> средства связи.</w:t>
      </w:r>
    </w:p>
    <w:p w:rsidR="00211918" w:rsidRPr="00E868FF" w:rsidRDefault="00211918" w:rsidP="00E868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868FF">
        <w:rPr>
          <w:rFonts w:ascii="Times New Roman" w:eastAsia="Calibri" w:hAnsi="Times New Roman" w:cs="Times New Roman"/>
          <w:sz w:val="28"/>
          <w:szCs w:val="28"/>
        </w:rPr>
        <w:t>Применение знаний по синтаксису в практике правописания.</w:t>
      </w:r>
    </w:p>
    <w:p w:rsidR="00211918" w:rsidRPr="00EF59FF" w:rsidRDefault="00211918" w:rsidP="00EF59F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EF59FF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в 9 классе:</w:t>
      </w:r>
    </w:p>
    <w:bookmarkEnd w:id="1"/>
    <w:bookmarkEnd w:id="2"/>
    <w:p w:rsidR="00EF59FF" w:rsidRPr="00EF59FF" w:rsidRDefault="00EF59FF" w:rsidP="00EF59FF">
      <w:pPr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Речь. Речевая деятельность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Информационная переработка текста (план, конспект, аннотация).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Изложение содержания прослушанного или прочитанного текста (подробное, сжатое, выборочное). 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Написание сочинений, писем, текстов иных жанров.</w:t>
      </w:r>
    </w:p>
    <w:p w:rsidR="00EF59FF" w:rsidRPr="00EF59FF" w:rsidRDefault="00EF59FF" w:rsidP="00EF59FF">
      <w:pPr>
        <w:spacing w:after="0" w:line="276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59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Культура речи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Речевой этикет. Овладение </w:t>
      </w:r>
      <w:proofErr w:type="spellStart"/>
      <w:r w:rsidRPr="00EF59FF">
        <w:rPr>
          <w:rFonts w:ascii="Times New Roman" w:eastAsia="Calibri" w:hAnsi="Times New Roman" w:cs="Times New Roman"/>
          <w:sz w:val="28"/>
          <w:szCs w:val="28"/>
        </w:rPr>
        <w:t>лингвокультурными</w:t>
      </w:r>
      <w:proofErr w:type="spellEnd"/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EF59FF" w:rsidRPr="00EF59FF" w:rsidRDefault="00EF59FF" w:rsidP="00EF59FF">
      <w:pPr>
        <w:spacing w:after="0" w:line="276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Общие сведения о языке. Основные разделы науки о языке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Основные лингвистические словари. Работа со словарной статьей.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Выдающиеся отечественные лингвисты.</w:t>
      </w:r>
    </w:p>
    <w:p w:rsidR="00EF59FF" w:rsidRPr="00EF59FF" w:rsidRDefault="00EF59FF" w:rsidP="00EF59FF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Фонетика.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Применение знаний по фонетике в практике правописания.</w:t>
      </w:r>
    </w:p>
    <w:p w:rsidR="00EF59FF" w:rsidRPr="00EF59FF" w:rsidRDefault="00EF59FF" w:rsidP="00EF59FF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Морфология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Морфологический анализ слова.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Применение знаний по морфологии в практике правописания.</w:t>
      </w:r>
    </w:p>
    <w:p w:rsidR="00EF59FF" w:rsidRPr="00EF59FF" w:rsidRDefault="00EF59FF" w:rsidP="00EF59FF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Синтаксис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Сложные предложения с различными видами связи.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Способы передачи чужой речи.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Синтаксический анализ простого и сложного предложения.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Понятие текста, основные признаки текста (</w:t>
      </w:r>
      <w:proofErr w:type="spellStart"/>
      <w:r w:rsidRPr="00EF59FF">
        <w:rPr>
          <w:rFonts w:ascii="Times New Roman" w:eastAsia="Calibri" w:hAnsi="Times New Roman" w:cs="Times New Roman"/>
          <w:sz w:val="28"/>
          <w:szCs w:val="28"/>
        </w:rPr>
        <w:t>членимость</w:t>
      </w:r>
      <w:proofErr w:type="spellEnd"/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, смысловая цельность, связность, завершенность). </w:t>
      </w:r>
      <w:proofErr w:type="spellStart"/>
      <w:r w:rsidRPr="00EF59FF">
        <w:rPr>
          <w:rFonts w:ascii="Times New Roman" w:eastAsia="Calibri" w:hAnsi="Times New Roman" w:cs="Times New Roman"/>
          <w:sz w:val="28"/>
          <w:szCs w:val="28"/>
        </w:rPr>
        <w:t>Внутритекстовые</w:t>
      </w:r>
      <w:proofErr w:type="spellEnd"/>
      <w:r w:rsidRPr="00EF59FF">
        <w:rPr>
          <w:rFonts w:ascii="Times New Roman" w:eastAsia="Calibri" w:hAnsi="Times New Roman" w:cs="Times New Roman"/>
          <w:sz w:val="28"/>
          <w:szCs w:val="28"/>
        </w:rPr>
        <w:t xml:space="preserve"> средства связи.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Основные синтаксические нормы современного русского литературного языка (нормы употребления однородных членов в составе простого предложения, нормы построения сложносочиненного предложения; 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части союзом «чтобы», союзными словами «какой», «который»; нормы построения бессоюзного предложения; нормы построения предложений с прямой и косвенной речью (цитирование в предложении с косвенной речью и др.).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Применение знаний по синтаксису в практике правописания.</w:t>
      </w:r>
    </w:p>
    <w:p w:rsidR="00EF59FF" w:rsidRPr="00EF59FF" w:rsidRDefault="00EF59FF" w:rsidP="00EF59FF">
      <w:pPr>
        <w:spacing w:after="0" w:line="276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59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Правописание: орфография и пунктуация</w:t>
      </w:r>
    </w:p>
    <w:p w:rsidR="00EF59FF" w:rsidRPr="00EF59FF" w:rsidRDefault="00EF59FF" w:rsidP="00EF59F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9FF">
        <w:rPr>
          <w:rFonts w:ascii="Times New Roman" w:eastAsia="Calibri" w:hAnsi="Times New Roman" w:cs="Times New Roman"/>
          <w:sz w:val="28"/>
          <w:szCs w:val="28"/>
        </w:rPr>
        <w:t>Соблюдение основных орфографических норм.</w:t>
      </w:r>
    </w:p>
    <w:p w:rsidR="00DE0DCD" w:rsidRPr="00DE0DCD" w:rsidRDefault="00DE0DCD" w:rsidP="00EF59FF">
      <w:pPr>
        <w:tabs>
          <w:tab w:val="left" w:pos="142"/>
          <w:tab w:val="left" w:pos="284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DCD">
        <w:rPr>
          <w:rFonts w:ascii="Times New Roman" w:eastAsia="Calibri" w:hAnsi="Times New Roman" w:cs="Times New Roman"/>
          <w:sz w:val="28"/>
          <w:szCs w:val="28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DE0DCD" w:rsidRPr="00DE0DCD" w:rsidRDefault="00DE0DCD" w:rsidP="00DE0DCD">
      <w:pPr>
        <w:tabs>
          <w:tab w:val="left" w:pos="142"/>
          <w:tab w:val="left" w:pos="28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DCD">
        <w:rPr>
          <w:rFonts w:ascii="Times New Roman" w:eastAsia="Calibri" w:hAnsi="Times New Roman" w:cs="Times New Roman"/>
          <w:sz w:val="28"/>
          <w:szCs w:val="28"/>
        </w:rPr>
        <w:t>Орфографический анализ слова и пунктуационный анализ предложения.</w:t>
      </w:r>
    </w:p>
    <w:p w:rsidR="00DE0DCD" w:rsidRPr="00DE0DCD" w:rsidRDefault="00DE0DCD" w:rsidP="00DE0DCD">
      <w:pPr>
        <w:tabs>
          <w:tab w:val="left" w:pos="142"/>
          <w:tab w:val="left" w:pos="28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E0DCD" w:rsidRPr="00DE0DCD" w:rsidRDefault="00DE0DCD" w:rsidP="00DE0DC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E0DCD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DE0DCD" w:rsidRPr="00224D5C" w:rsidRDefault="00224D5C" w:rsidP="00224D5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Pr="00DE0DCD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996CDF">
        <w:rPr>
          <w:rFonts w:ascii="Times New Roman" w:eastAsia="Calibri" w:hAnsi="Times New Roman" w:cs="Times New Roman"/>
          <w:b/>
          <w:sz w:val="28"/>
          <w:szCs w:val="28"/>
          <w:lang w:val="en-US"/>
        </w:rPr>
        <w:t>а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 xml:space="preserve">, б </w:t>
      </w:r>
      <w:r w:rsidRPr="00DE0DCD">
        <w:rPr>
          <w:rFonts w:ascii="Times New Roman" w:eastAsia="Calibri" w:hAnsi="Times New Roman" w:cs="Times New Roman"/>
          <w:b/>
          <w:sz w:val="28"/>
          <w:szCs w:val="28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E0DCD" w:rsidRPr="00DE0DCD" w:rsidTr="00CE54D5">
        <w:trPr>
          <w:trHeight w:val="745"/>
        </w:trPr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изученного в начальных классах. Культура речи.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25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Морфемика</w:t>
            </w:r>
            <w:proofErr w:type="spellEnd"/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Фонетика. Орфоэпия. Графика.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DE0DCD" w:rsidRPr="00DE0DCD" w:rsidTr="00CE54D5">
        <w:trPr>
          <w:trHeight w:val="435"/>
        </w:trPr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Лексикология и фразеология.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Речевая деятельность.</w:t>
            </w:r>
            <w:r w:rsidR="0050519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505196"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Словообразование. Правописание: орфография и пунктуация.</w:t>
            </w:r>
            <w:r w:rsidR="00505196"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DE0DCD" w:rsidRPr="00DE0DCD" w:rsidRDefault="00505196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31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505196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Синтаксис и пунктуация (вводный курс).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33</w:t>
            </w:r>
          </w:p>
        </w:tc>
      </w:tr>
      <w:tr w:rsidR="00DE0DCD" w:rsidRPr="00DE0DCD" w:rsidTr="00CE54D5">
        <w:trPr>
          <w:trHeight w:val="930"/>
        </w:trPr>
        <w:tc>
          <w:tcPr>
            <w:tcW w:w="1129" w:type="dxa"/>
          </w:tcPr>
          <w:p w:rsidR="00DE0DCD" w:rsidRPr="00DE0DCD" w:rsidRDefault="00505196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Глагол.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28</w:t>
            </w:r>
          </w:p>
        </w:tc>
      </w:tr>
      <w:tr w:rsidR="00DE0DCD" w:rsidRPr="00DE0DCD" w:rsidTr="00CE54D5">
        <w:trPr>
          <w:trHeight w:val="975"/>
        </w:trPr>
        <w:tc>
          <w:tcPr>
            <w:tcW w:w="1129" w:type="dxa"/>
          </w:tcPr>
          <w:p w:rsidR="00DE0DCD" w:rsidRPr="00DE0DCD" w:rsidRDefault="00505196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Существительное.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</w:t>
            </w:r>
          </w:p>
        </w:tc>
      </w:tr>
      <w:tr w:rsidR="00DE0DCD" w:rsidRPr="00DE0DCD" w:rsidTr="00CE54D5">
        <w:trPr>
          <w:trHeight w:val="1095"/>
        </w:trPr>
        <w:tc>
          <w:tcPr>
            <w:tcW w:w="1129" w:type="dxa"/>
          </w:tcPr>
          <w:p w:rsidR="00DE0DCD" w:rsidRPr="00DE0DCD" w:rsidRDefault="00505196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Прилагательное.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505196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изученного.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DE0DCD" w:rsidRPr="00DE0DCD" w:rsidTr="00CE54D5">
        <w:tc>
          <w:tcPr>
            <w:tcW w:w="1129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175</w:t>
            </w:r>
          </w:p>
        </w:tc>
      </w:tr>
    </w:tbl>
    <w:p w:rsidR="00DE0DCD" w:rsidRPr="00DE0DCD" w:rsidRDefault="00DE0DCD" w:rsidP="00DE0D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24D5C" w:rsidRPr="00996CDF" w:rsidRDefault="00996CDF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5 в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996CDF" w:rsidRPr="00DE0DCD" w:rsidTr="00996CDF">
        <w:trPr>
          <w:trHeight w:val="745"/>
        </w:trPr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2115" w:type="dxa"/>
          </w:tcPr>
          <w:p w:rsidR="00996CDF" w:rsidRPr="00C52911" w:rsidRDefault="00505196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изученного в начальных классах. Культура речи.</w:t>
            </w:r>
          </w:p>
        </w:tc>
        <w:tc>
          <w:tcPr>
            <w:tcW w:w="2115" w:type="dxa"/>
          </w:tcPr>
          <w:p w:rsidR="00996CDF" w:rsidRPr="00C52911" w:rsidRDefault="00505196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28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3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Морфемика</w:t>
            </w:r>
            <w:proofErr w:type="spellEnd"/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996CDF" w:rsidRPr="00C52911" w:rsidRDefault="00505196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Фонетика. Орфоэпия. Графика.</w:t>
            </w:r>
          </w:p>
        </w:tc>
        <w:tc>
          <w:tcPr>
            <w:tcW w:w="2115" w:type="dxa"/>
          </w:tcPr>
          <w:p w:rsidR="00996CDF" w:rsidRPr="00C52911" w:rsidRDefault="00505196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996CDF" w:rsidRPr="00DE0DCD" w:rsidTr="00996CDF">
        <w:trPr>
          <w:trHeight w:val="435"/>
        </w:trPr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Лексикология и фразеология.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Речевая деятельность.</w:t>
            </w:r>
            <w:r w:rsidR="0050519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505196"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Словообразование. Правописание: орфография и пунктуация.</w:t>
            </w:r>
            <w:r w:rsidR="00505196"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996CDF" w:rsidRPr="00C52911" w:rsidRDefault="00505196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34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505196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Синтаксис и пунктуация (вводный курс).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2115" w:type="dxa"/>
          </w:tcPr>
          <w:p w:rsidR="00996CDF" w:rsidRPr="00C52911" w:rsidRDefault="00505196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36</w:t>
            </w:r>
          </w:p>
        </w:tc>
      </w:tr>
      <w:tr w:rsidR="00996CDF" w:rsidRPr="00DE0DCD" w:rsidTr="00996CDF">
        <w:trPr>
          <w:trHeight w:val="930"/>
        </w:trPr>
        <w:tc>
          <w:tcPr>
            <w:tcW w:w="1129" w:type="dxa"/>
          </w:tcPr>
          <w:p w:rsidR="00996CDF" w:rsidRPr="00DE0DCD" w:rsidRDefault="00505196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Глагол.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996CDF" w:rsidRPr="00C52911" w:rsidRDefault="00505196" w:rsidP="00C52911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32</w:t>
            </w:r>
          </w:p>
        </w:tc>
      </w:tr>
      <w:tr w:rsidR="00996CDF" w:rsidRPr="00DE0DCD" w:rsidTr="00996CDF">
        <w:trPr>
          <w:trHeight w:val="975"/>
        </w:trPr>
        <w:tc>
          <w:tcPr>
            <w:tcW w:w="1129" w:type="dxa"/>
          </w:tcPr>
          <w:p w:rsidR="00996CDF" w:rsidRPr="00DE0DCD" w:rsidRDefault="00505196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Существительное.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996CDF" w:rsidRPr="00C52911" w:rsidRDefault="00505196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24</w:t>
            </w:r>
          </w:p>
        </w:tc>
      </w:tr>
      <w:tr w:rsidR="00996CDF" w:rsidRPr="00DE0DCD" w:rsidTr="00996CDF">
        <w:trPr>
          <w:trHeight w:val="1095"/>
        </w:trPr>
        <w:tc>
          <w:tcPr>
            <w:tcW w:w="1129" w:type="dxa"/>
          </w:tcPr>
          <w:p w:rsidR="00996CDF" w:rsidRPr="00DE0DCD" w:rsidRDefault="00505196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Морфология. Самостоятельные части речи. Прилагательное. Правописание: орфография.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2115" w:type="dxa"/>
          </w:tcPr>
          <w:p w:rsidR="00996CDF" w:rsidRPr="00C52911" w:rsidRDefault="00505196" w:rsidP="00C52911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9,5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505196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изученного.</w:t>
            </w:r>
          </w:p>
        </w:tc>
        <w:tc>
          <w:tcPr>
            <w:tcW w:w="2115" w:type="dxa"/>
          </w:tcPr>
          <w:p w:rsidR="00996CDF" w:rsidRPr="00C52911" w:rsidRDefault="00505196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996CDF" w:rsidRPr="00DE0DCD" w:rsidTr="00996CDF">
        <w:tc>
          <w:tcPr>
            <w:tcW w:w="1129" w:type="dxa"/>
          </w:tcPr>
          <w:p w:rsidR="00996CDF" w:rsidRPr="00DE0DCD" w:rsidRDefault="00996CDF" w:rsidP="00996CDF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996CDF" w:rsidRPr="00DE0DCD" w:rsidRDefault="00996CDF" w:rsidP="00996CDF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996CDF" w:rsidRPr="00C52911" w:rsidRDefault="00505196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192,5</w:t>
            </w:r>
          </w:p>
        </w:tc>
      </w:tr>
    </w:tbl>
    <w:p w:rsidR="00996CDF" w:rsidRDefault="00996CDF" w:rsidP="00DE0DCD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</w:p>
    <w:p w:rsidR="00DE0DCD" w:rsidRPr="00224D5C" w:rsidRDefault="00DE0DCD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224D5C">
        <w:rPr>
          <w:rFonts w:ascii="Times New Roman" w:eastAsia="Calibri" w:hAnsi="Times New Roman" w:cs="Times New Roman"/>
          <w:b/>
          <w:sz w:val="28"/>
          <w:szCs w:val="28"/>
        </w:rPr>
        <w:t xml:space="preserve">6 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 xml:space="preserve">а, б, в </w:t>
      </w:r>
      <w:r w:rsidR="00224D5C">
        <w:rPr>
          <w:rFonts w:ascii="Times New Roman" w:eastAsia="Calibri" w:hAnsi="Times New Roman" w:cs="Times New Roman"/>
          <w:b/>
          <w:sz w:val="28"/>
          <w:szCs w:val="28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изученного в 5 классах.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DE0DCD" w:rsidRPr="00DE0DCD" w:rsidTr="00CE54D5">
        <w:trPr>
          <w:trHeight w:val="677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Имя существительное.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 речи.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Имя прилагательное.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16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Речевая деятельность.  Культура речи.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Глагол.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19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Причастие.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46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DE0DCD" w:rsidRPr="00DE0DCD" w:rsidTr="00CE54D5">
        <w:trPr>
          <w:trHeight w:val="705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Деепричастие.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DE0DCD" w:rsidRPr="00DE0DCD" w:rsidTr="00CE54D5">
        <w:trPr>
          <w:trHeight w:val="421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DE0DCD" w:rsidRPr="00DE0DCD" w:rsidTr="00CE54D5">
        <w:trPr>
          <w:trHeight w:val="465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Имя числительное.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26</w:t>
            </w:r>
          </w:p>
        </w:tc>
      </w:tr>
      <w:tr w:rsidR="00DE0DCD" w:rsidRPr="00DE0DCD" w:rsidTr="00CE54D5">
        <w:trPr>
          <w:trHeight w:val="345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13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Местоимение.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18</w:t>
            </w:r>
          </w:p>
        </w:tc>
      </w:tr>
      <w:tr w:rsidR="00DE0DCD" w:rsidRPr="00DE0DCD" w:rsidTr="00CE54D5">
        <w:trPr>
          <w:trHeight w:val="586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DE0DCD" w:rsidRPr="00DE0DCD" w:rsidTr="00CE54D5">
        <w:trPr>
          <w:trHeight w:val="691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210</w:t>
            </w:r>
          </w:p>
        </w:tc>
      </w:tr>
    </w:tbl>
    <w:p w:rsidR="00DE0DCD" w:rsidRDefault="00DE0DCD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0DCD" w:rsidRPr="00DE0DCD" w:rsidRDefault="00DE0DCD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DE0DCD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7 </w:t>
      </w:r>
      <w:r w:rsidR="0032298B">
        <w:rPr>
          <w:rFonts w:ascii="Times New Roman" w:eastAsia="Calibri" w:hAnsi="Times New Roman" w:cs="Times New Roman"/>
          <w:b/>
          <w:sz w:val="28"/>
          <w:szCs w:val="28"/>
        </w:rPr>
        <w:t>а, б,</w:t>
      </w:r>
      <w:r w:rsidR="00F072C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8D3088">
        <w:rPr>
          <w:rFonts w:ascii="Times New Roman" w:eastAsia="Calibri" w:hAnsi="Times New Roman" w:cs="Times New Roman"/>
          <w:b/>
          <w:sz w:val="28"/>
          <w:szCs w:val="28"/>
        </w:rPr>
        <w:t>в, с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DE0DCD">
        <w:rPr>
          <w:rFonts w:ascii="Times New Roman" w:eastAsia="Calibri" w:hAnsi="Times New Roman" w:cs="Times New Roman"/>
          <w:b/>
          <w:sz w:val="28"/>
          <w:szCs w:val="28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Закрепление и углубление изученного в 5-6 классах. Словообразование.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DE0DCD" w:rsidRPr="00DE0DCD" w:rsidTr="00CE54D5">
        <w:trPr>
          <w:trHeight w:val="677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Правописание: орфография и пунктуация.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25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Основные особенности функциональных стилей.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Наречие.</w:t>
            </w:r>
          </w:p>
        </w:tc>
        <w:tc>
          <w:tcPr>
            <w:tcW w:w="1973" w:type="dxa"/>
          </w:tcPr>
          <w:p w:rsidR="00DE0DCD" w:rsidRPr="00DE0DCD" w:rsidRDefault="008835E8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39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Предлог.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Союз.</w:t>
            </w:r>
          </w:p>
        </w:tc>
        <w:tc>
          <w:tcPr>
            <w:tcW w:w="1973" w:type="dxa"/>
          </w:tcPr>
          <w:p w:rsidR="00DE0DCD" w:rsidRPr="00DE0DCD" w:rsidRDefault="00ED1BEA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Частица.</w:t>
            </w:r>
          </w:p>
        </w:tc>
        <w:tc>
          <w:tcPr>
            <w:tcW w:w="1973" w:type="dxa"/>
          </w:tcPr>
          <w:p w:rsidR="00DE0DCD" w:rsidRPr="00DE0DCD" w:rsidRDefault="00DE0DCD" w:rsidP="008835E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8835E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Морфология. Служебные части речи. Междометия и звукоподражательные слова</w:t>
            </w:r>
          </w:p>
        </w:tc>
        <w:tc>
          <w:tcPr>
            <w:tcW w:w="1973" w:type="dxa"/>
          </w:tcPr>
          <w:p w:rsidR="00DE0DCD" w:rsidRPr="00DE0DCD" w:rsidRDefault="008835E8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DE0DCD" w:rsidRPr="00DE0DCD" w:rsidTr="00CE54D5">
        <w:trPr>
          <w:trHeight w:val="150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</w:t>
            </w:r>
          </w:p>
        </w:tc>
        <w:tc>
          <w:tcPr>
            <w:tcW w:w="1973" w:type="dxa"/>
          </w:tcPr>
          <w:p w:rsidR="00DE0DCD" w:rsidRPr="00DE0DCD" w:rsidRDefault="00DE0DCD" w:rsidP="008835E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 w:rsidR="00ED1BE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DE0DCD" w:rsidRPr="00DE0DCD" w:rsidTr="00CE54D5">
        <w:trPr>
          <w:trHeight w:val="360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140</w:t>
            </w:r>
          </w:p>
        </w:tc>
      </w:tr>
    </w:tbl>
    <w:p w:rsidR="00DE0DCD" w:rsidRDefault="00DE0DCD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2298B" w:rsidRDefault="0032298B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7 </w:t>
      </w:r>
      <w:r w:rsidR="008D3088">
        <w:rPr>
          <w:rFonts w:ascii="Times New Roman" w:eastAsia="Calibri" w:hAnsi="Times New Roman" w:cs="Times New Roman"/>
          <w:b/>
          <w:sz w:val="28"/>
          <w:szCs w:val="28"/>
        </w:rPr>
        <w:t>г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32298B" w:rsidRPr="00DE0DCD" w:rsidTr="00211918">
        <w:tc>
          <w:tcPr>
            <w:tcW w:w="846" w:type="dxa"/>
          </w:tcPr>
          <w:p w:rsidR="0032298B" w:rsidRPr="00DE0DCD" w:rsidRDefault="0032298B" w:rsidP="0021191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32298B" w:rsidRPr="00DE0DCD" w:rsidRDefault="0032298B" w:rsidP="0021191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32298B" w:rsidRPr="00DE0DCD" w:rsidRDefault="0032298B" w:rsidP="0021191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 Речь. Речевая деятельность.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Закрепление и углубление изученного в 5-6 классах. Словообразование.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11</w:t>
            </w:r>
          </w:p>
        </w:tc>
      </w:tr>
      <w:tr w:rsidR="00656C97" w:rsidRPr="00DE0DCD" w:rsidTr="00211918">
        <w:trPr>
          <w:trHeight w:val="677"/>
        </w:trPr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Правописание: орфография и пунктуация.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28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Основные особенности функциональных стилей.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3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Самостоятельные части речи. Наречие.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49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Предлог.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18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Союз.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14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Морфология. Служебные части речи. Частица.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14</w:t>
            </w:r>
          </w:p>
        </w:tc>
      </w:tr>
      <w:tr w:rsidR="00656C97" w:rsidRPr="00DE0DCD" w:rsidTr="00211918"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9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Морфология. Служебные части речи. Междометия и звукоподражательные слова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10</w:t>
            </w:r>
          </w:p>
        </w:tc>
      </w:tr>
      <w:tr w:rsidR="00656C97" w:rsidRPr="00DE0DCD" w:rsidTr="00211918">
        <w:trPr>
          <w:trHeight w:val="150"/>
        </w:trPr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</w:t>
            </w:r>
          </w:p>
        </w:tc>
        <w:tc>
          <w:tcPr>
            <w:tcW w:w="1973" w:type="dxa"/>
          </w:tcPr>
          <w:p w:rsidR="00656C97" w:rsidRPr="0049713E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26</w:t>
            </w:r>
          </w:p>
        </w:tc>
      </w:tr>
      <w:tr w:rsidR="00656C97" w:rsidRPr="00DE0DCD" w:rsidTr="00211918">
        <w:trPr>
          <w:trHeight w:val="360"/>
        </w:trPr>
        <w:tc>
          <w:tcPr>
            <w:tcW w:w="846" w:type="dxa"/>
          </w:tcPr>
          <w:p w:rsidR="00656C97" w:rsidRPr="00DE0DCD" w:rsidRDefault="00656C97" w:rsidP="00656C97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656C97" w:rsidRPr="00DE0DCD" w:rsidRDefault="00656C97" w:rsidP="00656C97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656C97" w:rsidRPr="00DE0DCD" w:rsidRDefault="00656C97" w:rsidP="00656C9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175</w:t>
            </w:r>
          </w:p>
        </w:tc>
      </w:tr>
    </w:tbl>
    <w:p w:rsidR="0032298B" w:rsidRDefault="0032298B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2298B" w:rsidRDefault="0032298B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2298B" w:rsidRDefault="0032298B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0DCD" w:rsidRPr="00DE0DCD" w:rsidRDefault="00DE0DCD" w:rsidP="00DE0DC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DE0DCD">
        <w:rPr>
          <w:rFonts w:ascii="Times New Roman" w:eastAsia="Calibri" w:hAnsi="Times New Roman" w:cs="Times New Roman"/>
          <w:b/>
          <w:sz w:val="28"/>
          <w:szCs w:val="28"/>
        </w:rPr>
        <w:t xml:space="preserve">8 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>а, б</w:t>
      </w:r>
      <w:r w:rsidR="008D3088">
        <w:rPr>
          <w:rFonts w:ascii="Times New Roman" w:eastAsia="Calibri" w:hAnsi="Times New Roman" w:cs="Times New Roman"/>
          <w:b/>
          <w:sz w:val="28"/>
          <w:szCs w:val="28"/>
        </w:rPr>
        <w:t>, г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DE0DCD">
        <w:rPr>
          <w:rFonts w:ascii="Times New Roman" w:eastAsia="Calibri" w:hAnsi="Times New Roman" w:cs="Times New Roman"/>
          <w:b/>
          <w:sz w:val="28"/>
          <w:szCs w:val="28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Орфография и морфология (на основе изученного в 5-7 классах). Речь.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DE0DCD" w:rsidRPr="00DE0DCD" w:rsidTr="00CE54D5">
        <w:trPr>
          <w:trHeight w:val="677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Синтаксис. Словосочетание как синтаксическая единица, его типы.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Простое предложение.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Грамматическая основа предложения. Пунктуация. Знаки препинания в простом предложении.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Второстепенные члены предложения и способы их выражения.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Типы односоставных предложений.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Однородные члены предложения. Одиночные и парные знаки препинания.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Предложения с обращениями, вводными и вставными конструкциями. Знаки препинания и их функции.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DE0DCD" w:rsidRPr="00DE0DCD" w:rsidTr="00CE54D5"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Правописание: орфография и пунктуация.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DE0DCD" w:rsidRPr="00DE0DCD" w:rsidTr="00CE54D5">
        <w:trPr>
          <w:trHeight w:val="667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Обособленные члены предложения. Знаки препинания и их функции. Речевая деятельность.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16</w:t>
            </w:r>
          </w:p>
        </w:tc>
      </w:tr>
      <w:tr w:rsidR="00DE0DCD" w:rsidRPr="00DE0DCD" w:rsidTr="00CE54D5">
        <w:trPr>
          <w:trHeight w:val="1130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Синтаксис.  Знаки препинания и их функции. Способы передачи чужой речи. Прямая и косвенная речь.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DE0DCD" w:rsidRPr="00DE0DCD" w:rsidTr="00CE54D5">
        <w:trPr>
          <w:trHeight w:val="495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 в 5-8 классах.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DE0DCD" w:rsidRPr="00DE0DCD" w:rsidTr="00CE54D5">
        <w:trPr>
          <w:trHeight w:val="360"/>
        </w:trPr>
        <w:tc>
          <w:tcPr>
            <w:tcW w:w="846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DE0DCD" w:rsidRPr="00DE0DCD" w:rsidRDefault="00DE0DCD" w:rsidP="00DE0DCD">
            <w:pPr>
              <w:keepNext/>
              <w:keepLines/>
              <w:spacing w:after="200"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105</w:t>
            </w:r>
          </w:p>
        </w:tc>
      </w:tr>
    </w:tbl>
    <w:p w:rsidR="00DE0DCD" w:rsidRPr="00DE0DCD" w:rsidRDefault="00DE0DCD" w:rsidP="00DE0DCD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96CDF" w:rsidRDefault="00996CDF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96CDF" w:rsidRDefault="00996CDF" w:rsidP="00996CD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8 в 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996CDF" w:rsidRPr="00DE0DCD" w:rsidTr="00996CDF">
        <w:tc>
          <w:tcPr>
            <w:tcW w:w="846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390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996CDF" w:rsidRPr="00DE0DCD" w:rsidRDefault="00996CDF" w:rsidP="00996CDF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Орфография и морфология (на основе изученного в 5-7 классах). Речь. Речевая деятельность.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15</w:t>
            </w:r>
          </w:p>
        </w:tc>
      </w:tr>
      <w:tr w:rsidR="00BD547B" w:rsidRPr="00DE0DCD" w:rsidTr="00996CDF">
        <w:trPr>
          <w:trHeight w:val="677"/>
        </w:trPr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Синтаксис. Словосочетание как синтаксическая единица, его типы.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4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Простое предложение. Речевая деятельность.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6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Грамматическая основа предложения. Пунктуация. Знаки препинания в простом предложении.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8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Второстепенные члены предложения и способы их выражения.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15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Типы односоставных предложений. Речевая деятельность.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17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Однородные члены предложения. Одиночные и парные знаки препинания.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17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BD547B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BD547B" w:rsidRPr="00DE0DCD" w:rsidRDefault="00BD547B" w:rsidP="00BD547B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Предложения с обращениями, вводными и вставными конструкциями. Знаки препинания и их функции.</w:t>
            </w:r>
          </w:p>
        </w:tc>
        <w:tc>
          <w:tcPr>
            <w:tcW w:w="1973" w:type="dxa"/>
          </w:tcPr>
          <w:p w:rsidR="00BD547B" w:rsidRPr="0049713E" w:rsidRDefault="00BD547B" w:rsidP="00BD547B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11</w:t>
            </w:r>
          </w:p>
        </w:tc>
      </w:tr>
      <w:tr w:rsidR="00BD547B" w:rsidRPr="00DE0DCD" w:rsidTr="00996CDF">
        <w:tc>
          <w:tcPr>
            <w:tcW w:w="846" w:type="dxa"/>
          </w:tcPr>
          <w:p w:rsidR="00BD547B" w:rsidRPr="00DE0DCD" w:rsidRDefault="00BD547B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BD547B" w:rsidRPr="00DE0DCD" w:rsidRDefault="00BD547B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Правописание: орфография и пунктуация.</w:t>
            </w:r>
          </w:p>
        </w:tc>
        <w:tc>
          <w:tcPr>
            <w:tcW w:w="1973" w:type="dxa"/>
          </w:tcPr>
          <w:p w:rsidR="00BD547B" w:rsidRPr="0049713E" w:rsidRDefault="00BD547B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5</w:t>
            </w:r>
          </w:p>
        </w:tc>
      </w:tr>
      <w:tr w:rsidR="00BD547B" w:rsidRPr="00DE0DCD" w:rsidTr="00996CDF">
        <w:trPr>
          <w:trHeight w:val="667"/>
        </w:trPr>
        <w:tc>
          <w:tcPr>
            <w:tcW w:w="846" w:type="dxa"/>
          </w:tcPr>
          <w:p w:rsidR="00BD547B" w:rsidRPr="00DE0DCD" w:rsidRDefault="00BD547B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390" w:type="dxa"/>
          </w:tcPr>
          <w:p w:rsidR="00BD547B" w:rsidRPr="00DE0DCD" w:rsidRDefault="00BD547B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 и пунктуация. Обособленные члены предложения. Знаки препинания и их функции. Речевая деятельность.</w:t>
            </w:r>
          </w:p>
        </w:tc>
        <w:tc>
          <w:tcPr>
            <w:tcW w:w="1973" w:type="dxa"/>
          </w:tcPr>
          <w:p w:rsidR="00BD547B" w:rsidRPr="0049713E" w:rsidRDefault="00BD547B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18</w:t>
            </w:r>
          </w:p>
        </w:tc>
      </w:tr>
      <w:tr w:rsidR="00BD547B" w:rsidRPr="00DE0DCD" w:rsidTr="00996CDF">
        <w:trPr>
          <w:trHeight w:val="1130"/>
        </w:trPr>
        <w:tc>
          <w:tcPr>
            <w:tcW w:w="846" w:type="dxa"/>
          </w:tcPr>
          <w:p w:rsidR="00BD547B" w:rsidRPr="00DE0DCD" w:rsidRDefault="00BD547B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6390" w:type="dxa"/>
          </w:tcPr>
          <w:p w:rsidR="00BD547B" w:rsidRPr="00DE0DCD" w:rsidRDefault="00BD547B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Синтаксис.  Знаки препинания и их функции. Способы передачи чужой речи. Прямая и косвенная речь.</w:t>
            </w:r>
          </w:p>
        </w:tc>
        <w:tc>
          <w:tcPr>
            <w:tcW w:w="1973" w:type="dxa"/>
          </w:tcPr>
          <w:p w:rsidR="00BD547B" w:rsidRPr="0049713E" w:rsidRDefault="00BD547B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8</w:t>
            </w:r>
          </w:p>
        </w:tc>
      </w:tr>
      <w:tr w:rsidR="00BD547B" w:rsidRPr="00DE0DCD" w:rsidTr="00996CDF">
        <w:trPr>
          <w:trHeight w:val="495"/>
        </w:trPr>
        <w:tc>
          <w:tcPr>
            <w:tcW w:w="846" w:type="dxa"/>
          </w:tcPr>
          <w:p w:rsidR="00BD547B" w:rsidRPr="00DE0DCD" w:rsidRDefault="00BD547B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6390" w:type="dxa"/>
          </w:tcPr>
          <w:p w:rsidR="00BD547B" w:rsidRPr="00DE0DCD" w:rsidRDefault="00BD547B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 в 5-8 классах.</w:t>
            </w:r>
          </w:p>
        </w:tc>
        <w:tc>
          <w:tcPr>
            <w:tcW w:w="1973" w:type="dxa"/>
          </w:tcPr>
          <w:p w:rsidR="00BD547B" w:rsidRPr="0049713E" w:rsidRDefault="00BD547B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9713E">
              <w:rPr>
                <w:rFonts w:ascii="Times New Roman" w:eastAsia="Calibri" w:hAnsi="Times New Roman" w:cs="Times New Roman"/>
                <w:bCs/>
                <w:color w:val="000000" w:themeColor="text1"/>
                <w:sz w:val="28"/>
                <w:szCs w:val="28"/>
              </w:rPr>
              <w:t>14</w:t>
            </w:r>
          </w:p>
        </w:tc>
      </w:tr>
      <w:tr w:rsidR="00BD547B" w:rsidRPr="00DE0DCD" w:rsidTr="00996CDF">
        <w:trPr>
          <w:trHeight w:val="360"/>
        </w:trPr>
        <w:tc>
          <w:tcPr>
            <w:tcW w:w="846" w:type="dxa"/>
          </w:tcPr>
          <w:p w:rsidR="00BD547B" w:rsidRPr="00DE0DCD" w:rsidRDefault="00BD547B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390" w:type="dxa"/>
          </w:tcPr>
          <w:p w:rsidR="00BD547B" w:rsidRPr="00DE0DCD" w:rsidRDefault="00BD547B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BD547B" w:rsidRPr="00996CDF" w:rsidRDefault="00BD547B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96CD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140</w:t>
            </w:r>
          </w:p>
        </w:tc>
      </w:tr>
    </w:tbl>
    <w:p w:rsidR="00027FB1" w:rsidRDefault="00027FB1" w:rsidP="00027FB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0DCD" w:rsidRPr="00DE0DCD" w:rsidRDefault="008D3088" w:rsidP="00027FB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="00DE0DCD" w:rsidRPr="00DE0DCD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996CDF">
        <w:rPr>
          <w:rFonts w:ascii="Times New Roman" w:eastAsia="Calibri" w:hAnsi="Times New Roman" w:cs="Times New Roman"/>
          <w:b/>
          <w:sz w:val="28"/>
          <w:szCs w:val="28"/>
        </w:rPr>
        <w:t xml:space="preserve">а, б </w:t>
      </w:r>
      <w:r w:rsidR="00DE0DCD" w:rsidRPr="00DE0DCD">
        <w:rPr>
          <w:rFonts w:ascii="Times New Roman" w:eastAsia="Calibri" w:hAnsi="Times New Roman" w:cs="Times New Roman"/>
          <w:b/>
          <w:sz w:val="28"/>
          <w:szCs w:val="28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704"/>
        <w:gridCol w:w="6532"/>
        <w:gridCol w:w="1973"/>
      </w:tblGrid>
      <w:tr w:rsidR="00DE0DCD" w:rsidRPr="00DE0DCD" w:rsidTr="00CE54D5"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№</w:t>
            </w: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Правописание: орфография и пунктуация. Культура речи. Повторение изученного в 5-8 классах.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DE0DCD" w:rsidRPr="00DE0DCD" w:rsidTr="00CE54D5">
        <w:trPr>
          <w:trHeight w:val="677"/>
        </w:trPr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Сложное предложение.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Синтаксис и пунктуация.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Сложносочиненное предложение.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Сложноподчиненное предложение с одним придаточным.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28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Сложноподчиненное предложение с несколькими придаточными.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Бессоюзное сложное предложение.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Сложное предложение с разыми видами связи.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 в 9 классе.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DE0DCD" w:rsidRPr="00DE0DCD" w:rsidTr="00CE54D5">
        <w:tc>
          <w:tcPr>
            <w:tcW w:w="704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532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DE0DCD" w:rsidRPr="00DE0DCD" w:rsidRDefault="00DE0DCD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102</w:t>
            </w:r>
          </w:p>
        </w:tc>
      </w:tr>
    </w:tbl>
    <w:p w:rsidR="008D3088" w:rsidRDefault="008D3088" w:rsidP="00027FB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96CDF" w:rsidRDefault="008D3088" w:rsidP="00027FB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9 в 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704"/>
        <w:gridCol w:w="6532"/>
        <w:gridCol w:w="1973"/>
      </w:tblGrid>
      <w:tr w:rsidR="00996CDF" w:rsidRPr="00DE0DCD" w:rsidTr="00996CDF"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Общие сведения о языке.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Речь. Речевая деятельность. Правописание: орфография и пунктуация. Культура речи. Повторение изученного в 5-8 классах.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996CDF" w:rsidRPr="00DE0DCD" w:rsidTr="00996CDF">
        <w:trPr>
          <w:trHeight w:val="677"/>
        </w:trPr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Сложное предложение.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Синтаксис и пунктуация. 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Сложносочиненное предложение.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Сложноподчиненное предложение с одним придаточным.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38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6</w:t>
            </w: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пунктуация. Сложноподчиненное предложение с несколькими придаточными.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Бессоюзное сложное предложение.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sz w:val="28"/>
                <w:szCs w:val="28"/>
              </w:rPr>
              <w:t>Синтаксис и пунктуация</w:t>
            </w: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Сложное предложение с разыми видами связи.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19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 изученного в 9 классе.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996CDF" w:rsidRPr="00DE0DCD" w:rsidTr="00996CDF">
        <w:tc>
          <w:tcPr>
            <w:tcW w:w="704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532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973" w:type="dxa"/>
          </w:tcPr>
          <w:p w:rsidR="00996CDF" w:rsidRPr="00DE0DCD" w:rsidRDefault="00996CDF" w:rsidP="00027FB1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E0DC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36</w:t>
            </w:r>
          </w:p>
        </w:tc>
      </w:tr>
    </w:tbl>
    <w:p w:rsidR="00996CDF" w:rsidRPr="00DE0DCD" w:rsidRDefault="00996CDF" w:rsidP="00DE0DCD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996CDF" w:rsidRPr="00DE0DCD" w:rsidSect="00496495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4954C7"/>
    <w:multiLevelType w:val="hybridMultilevel"/>
    <w:tmpl w:val="A0020886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EF02FF"/>
    <w:multiLevelType w:val="hybridMultilevel"/>
    <w:tmpl w:val="12EC5B34"/>
    <w:lvl w:ilvl="0" w:tplc="38DA71E0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4428059E"/>
    <w:multiLevelType w:val="hybridMultilevel"/>
    <w:tmpl w:val="78AE2F32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3E185D"/>
    <w:multiLevelType w:val="hybridMultilevel"/>
    <w:tmpl w:val="A6080B2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D92971"/>
    <w:multiLevelType w:val="hybridMultilevel"/>
    <w:tmpl w:val="6FFC81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DCD"/>
    <w:rsid w:val="00027FB1"/>
    <w:rsid w:val="00041B9A"/>
    <w:rsid w:val="000449DF"/>
    <w:rsid w:val="000F7D64"/>
    <w:rsid w:val="00162A02"/>
    <w:rsid w:val="00211918"/>
    <w:rsid w:val="00224D5C"/>
    <w:rsid w:val="002D6926"/>
    <w:rsid w:val="002F2955"/>
    <w:rsid w:val="0032298B"/>
    <w:rsid w:val="004633C4"/>
    <w:rsid w:val="00496495"/>
    <w:rsid w:val="00505196"/>
    <w:rsid w:val="005A02B4"/>
    <w:rsid w:val="005D22B1"/>
    <w:rsid w:val="005E2DE1"/>
    <w:rsid w:val="00656C97"/>
    <w:rsid w:val="0068416F"/>
    <w:rsid w:val="008835E8"/>
    <w:rsid w:val="008D3088"/>
    <w:rsid w:val="00996CDF"/>
    <w:rsid w:val="00A34812"/>
    <w:rsid w:val="00AC40D9"/>
    <w:rsid w:val="00BC6AAC"/>
    <w:rsid w:val="00BD547B"/>
    <w:rsid w:val="00C52911"/>
    <w:rsid w:val="00CE54D5"/>
    <w:rsid w:val="00D14B95"/>
    <w:rsid w:val="00DB41F0"/>
    <w:rsid w:val="00DE0DCD"/>
    <w:rsid w:val="00E532C6"/>
    <w:rsid w:val="00E83A81"/>
    <w:rsid w:val="00E868FF"/>
    <w:rsid w:val="00ED1BEA"/>
    <w:rsid w:val="00EF59FF"/>
    <w:rsid w:val="00F072CF"/>
    <w:rsid w:val="00F3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6A8442-8CA9-4C85-899A-002D99699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E0DC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E0D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532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38</Pages>
  <Words>12137</Words>
  <Characters>69186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A&amp;V</dc:creator>
  <cp:keywords/>
  <dc:description/>
  <cp:lastModifiedBy>A&amp;V</cp:lastModifiedBy>
  <cp:revision>7</cp:revision>
  <dcterms:created xsi:type="dcterms:W3CDTF">2021-09-20T13:34:00Z</dcterms:created>
  <dcterms:modified xsi:type="dcterms:W3CDTF">2021-09-22T19:01:00Z</dcterms:modified>
</cp:coreProperties>
</file>